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0B0B0C">
        <w:rPr>
          <w:sz w:val="26"/>
          <w:szCs w:val="26"/>
        </w:rPr>
        <w:t>134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027C05" w:rsidRPr="00027C05" w:rsidP="00027C05">
      <w:pPr>
        <w:jc w:val="right"/>
        <w:rPr>
          <w:bCs/>
          <w:sz w:val="26"/>
          <w:szCs w:val="26"/>
        </w:rPr>
      </w:pPr>
      <w:r w:rsidRPr="00027C05">
        <w:rPr>
          <w:bCs/>
          <w:sz w:val="26"/>
          <w:szCs w:val="26"/>
        </w:rPr>
        <w:t>86MS0048-01-2026-000098-98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C532FF">
        <w:rPr>
          <w:sz w:val="26"/>
          <w:szCs w:val="26"/>
        </w:rPr>
        <w:t>04</w:t>
      </w:r>
      <w:r w:rsidRPr="008A0110" w:rsidR="008D4933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февраля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0B0B0C" w:rsidRPr="000B0B0C" w:rsidP="000B0B0C">
      <w:pPr>
        <w:widowControl w:val="0"/>
        <w:ind w:firstLine="540"/>
        <w:jc w:val="both"/>
        <w:rPr>
          <w:sz w:val="26"/>
          <w:szCs w:val="26"/>
        </w:rPr>
      </w:pPr>
      <w:r w:rsidRPr="000B0B0C">
        <w:rPr>
          <w:sz w:val="26"/>
          <w:szCs w:val="26"/>
        </w:rPr>
        <w:t>генерального директора ООО «Спецтрансстрой» Кузьменко Дениса Николаевича,</w:t>
      </w:r>
      <w:r w:rsidRPr="000B0B0C">
        <w:rPr>
          <w:bCs/>
          <w:sz w:val="26"/>
          <w:szCs w:val="26"/>
        </w:rPr>
        <w:t xml:space="preserve"> </w:t>
      </w:r>
      <w:r w:rsidR="00666085">
        <w:rPr>
          <w:bCs/>
          <w:sz w:val="26"/>
          <w:szCs w:val="26"/>
        </w:rPr>
        <w:t>***</w:t>
      </w:r>
      <w:r w:rsidRPr="000B0B0C">
        <w:rPr>
          <w:bCs/>
          <w:sz w:val="26"/>
          <w:szCs w:val="26"/>
        </w:rPr>
        <w:t xml:space="preserve"> </w:t>
      </w:r>
      <w:r w:rsidRPr="000B0B0C">
        <w:rPr>
          <w:sz w:val="26"/>
          <w:szCs w:val="26"/>
        </w:rPr>
        <w:t xml:space="preserve">года рождения, место рождения: </w:t>
      </w:r>
      <w:r w:rsidR="00666085">
        <w:rPr>
          <w:sz w:val="26"/>
          <w:szCs w:val="26"/>
        </w:rPr>
        <w:t>***</w:t>
      </w:r>
      <w:r w:rsidRPr="000B0B0C">
        <w:rPr>
          <w:sz w:val="26"/>
          <w:szCs w:val="26"/>
        </w:rPr>
        <w:t xml:space="preserve">, зарегистрированного и проживающего по адресу: </w:t>
      </w:r>
      <w:r w:rsidR="00666085">
        <w:rPr>
          <w:sz w:val="26"/>
          <w:szCs w:val="26"/>
        </w:rPr>
        <w:t>***</w:t>
      </w:r>
      <w:r w:rsidRPr="000B0B0C">
        <w:rPr>
          <w:sz w:val="26"/>
          <w:szCs w:val="26"/>
        </w:rPr>
        <w:t>,</w:t>
      </w:r>
    </w:p>
    <w:p w:rsidR="000E39B9" w:rsidP="005426DB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Pr="000B0B0C" w:rsidR="000B0B0C">
        <w:rPr>
          <w:sz w:val="26"/>
          <w:szCs w:val="26"/>
        </w:rPr>
        <w:t>Кузьменко Д.Н., являясь генеральным директором ООО «Спецтрансстрой»,</w:t>
      </w:r>
      <w:r w:rsidR="000B0B0C">
        <w:rPr>
          <w:sz w:val="25"/>
          <w:szCs w:val="25"/>
        </w:rPr>
        <w:t xml:space="preserve"> </w:t>
      </w:r>
      <w:r w:rsidRPr="008A0110">
        <w:rPr>
          <w:sz w:val="26"/>
          <w:szCs w:val="26"/>
        </w:rPr>
        <w:t xml:space="preserve">не своевременно представил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</w:t>
      </w:r>
      <w:r w:rsidR="000B0B0C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 w:rsidR="000B0B0C">
        <w:rPr>
          <w:color w:val="000099"/>
          <w:sz w:val="26"/>
          <w:szCs w:val="26"/>
        </w:rPr>
        <w:t>9 месяцев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0B0B0C">
        <w:rPr>
          <w:color w:val="000099"/>
          <w:sz w:val="26"/>
          <w:szCs w:val="26"/>
        </w:rPr>
        <w:t>01</w:t>
      </w:r>
      <w:r w:rsidR="00E41743">
        <w:rPr>
          <w:color w:val="000099"/>
          <w:sz w:val="26"/>
          <w:szCs w:val="26"/>
        </w:rPr>
        <w:t>.</w:t>
      </w:r>
      <w:r w:rsidR="000B0B0C">
        <w:rPr>
          <w:color w:val="000099"/>
          <w:sz w:val="26"/>
          <w:szCs w:val="26"/>
        </w:rPr>
        <w:t>11</w:t>
      </w:r>
      <w:r w:rsidR="00E41743">
        <w:rPr>
          <w:color w:val="000099"/>
          <w:sz w:val="26"/>
          <w:szCs w:val="26"/>
        </w:rPr>
        <w:t>.</w:t>
      </w:r>
      <w:r w:rsidR="009C5E05">
        <w:rPr>
          <w:color w:val="000099"/>
          <w:sz w:val="26"/>
          <w:szCs w:val="26"/>
        </w:rPr>
        <w:t>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>, посл</w:t>
      </w:r>
      <w:r w:rsidRPr="008A0110">
        <w:rPr>
          <w:sz w:val="26"/>
          <w:szCs w:val="26"/>
        </w:rPr>
        <w:t xml:space="preserve">едний день предоставления которого в электронном виде установлен не позднее </w:t>
      </w:r>
      <w:r w:rsidR="000B0B0C"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 w:rsidR="000B0B0C">
        <w:rPr>
          <w:sz w:val="26"/>
          <w:szCs w:val="26"/>
        </w:rPr>
        <w:t>октября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Кузьменко Д</w:t>
      </w:r>
      <w:r w:rsidR="00BA47B3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явилс</w:t>
      </w:r>
      <w:r w:rsidR="00E41743">
        <w:rPr>
          <w:sz w:val="26"/>
          <w:szCs w:val="26"/>
        </w:rPr>
        <w:t>я</w:t>
      </w:r>
      <w:r w:rsidRPr="008A0110">
        <w:rPr>
          <w:sz w:val="26"/>
          <w:szCs w:val="26"/>
        </w:rPr>
        <w:t>, о времени и месте рассмотрения административного материала, извещен надлежа</w:t>
      </w:r>
      <w:r w:rsidRPr="008A0110">
        <w:rPr>
          <w:sz w:val="26"/>
          <w:szCs w:val="26"/>
        </w:rPr>
        <w:t>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>, при наличии данных о надлежащем извещении лица, в отношении которого ведется производство по делу об административном правонарушении, о</w:t>
      </w:r>
      <w:r w:rsidRPr="008A0110">
        <w:rPr>
          <w:sz w:val="26"/>
          <w:szCs w:val="26"/>
        </w:rPr>
        <w:t xml:space="preserve">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0B0B0C">
        <w:rPr>
          <w:sz w:val="26"/>
          <w:szCs w:val="26"/>
        </w:rPr>
        <w:t>Кузьменко Д</w:t>
      </w:r>
      <w:r w:rsidR="00BA47B3">
        <w:rPr>
          <w:sz w:val="26"/>
          <w:szCs w:val="26"/>
        </w:rPr>
        <w:t>.</w:t>
      </w:r>
      <w:r w:rsidR="000B0B0C">
        <w:rPr>
          <w:sz w:val="26"/>
          <w:szCs w:val="26"/>
        </w:rPr>
        <w:t>Н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администрати</w:t>
      </w:r>
      <w:r w:rsidRPr="008A0110">
        <w:rPr>
          <w:sz w:val="26"/>
          <w:szCs w:val="26"/>
        </w:rPr>
        <w:t>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0B0B0C">
        <w:rPr>
          <w:sz w:val="26"/>
          <w:szCs w:val="26"/>
        </w:rPr>
        <w:t>Кузьменко Д</w:t>
      </w:r>
      <w:r w:rsidR="00E41743">
        <w:rPr>
          <w:sz w:val="26"/>
          <w:szCs w:val="26"/>
        </w:rPr>
        <w:t>.</w:t>
      </w:r>
      <w:r w:rsidR="000B0B0C">
        <w:rPr>
          <w:sz w:val="26"/>
          <w:szCs w:val="26"/>
        </w:rPr>
        <w:t>Н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0B0B0C">
        <w:rPr>
          <w:sz w:val="26"/>
          <w:szCs w:val="26"/>
        </w:rPr>
        <w:t>1162858</w:t>
      </w:r>
      <w:r w:rsidRPr="008A0110">
        <w:rPr>
          <w:sz w:val="26"/>
          <w:szCs w:val="26"/>
        </w:rPr>
        <w:t xml:space="preserve"> по начисленным страховым взносам на обязательное социальное страхо</w:t>
      </w:r>
      <w:r w:rsidRPr="008A0110">
        <w:rPr>
          <w:sz w:val="26"/>
          <w:szCs w:val="26"/>
        </w:rPr>
        <w:t xml:space="preserve">вание за </w:t>
      </w:r>
      <w:r w:rsidR="000B0B0C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0B0B0C">
        <w:rPr>
          <w:sz w:val="26"/>
          <w:szCs w:val="26"/>
        </w:rPr>
        <w:t>01</w:t>
      </w:r>
      <w:r w:rsidRPr="008A0110" w:rsidR="008D4933">
        <w:rPr>
          <w:sz w:val="26"/>
          <w:szCs w:val="26"/>
        </w:rPr>
        <w:t>.</w:t>
      </w:r>
      <w:r w:rsidR="000B0B0C">
        <w:rPr>
          <w:sz w:val="26"/>
          <w:szCs w:val="26"/>
        </w:rPr>
        <w:t>11</w:t>
      </w:r>
      <w:r w:rsidRPr="008A0110" w:rsidR="008D4933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частью 2 статьи 15.33 Кодекса РФ об администр</w:t>
      </w:r>
      <w:r w:rsidRPr="008A0110">
        <w:rPr>
          <w:sz w:val="26"/>
          <w:szCs w:val="26"/>
        </w:rPr>
        <w:t xml:space="preserve">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</w:t>
      </w:r>
      <w:r w:rsidRPr="008A0110">
        <w:rPr>
          <w:sz w:val="26"/>
          <w:szCs w:val="26"/>
        </w:rPr>
        <w:t>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</w:t>
      </w:r>
      <w:r w:rsidRPr="008A0110">
        <w:rPr>
          <w:sz w:val="26"/>
          <w:szCs w:val="26"/>
        </w:rPr>
        <w:t>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</w:t>
      </w:r>
      <w:r w:rsidRPr="008A0110">
        <w:rPr>
          <w:sz w:val="26"/>
          <w:szCs w:val="26"/>
        </w:rPr>
        <w:t>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ежеквартально не позднее 25-го числа месяца, следующего за отчетным пери</w:t>
      </w:r>
      <w:r w:rsidRPr="008A0110">
        <w:rPr>
          <w:sz w:val="26"/>
          <w:szCs w:val="26"/>
        </w:rPr>
        <w:t>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</w:t>
      </w:r>
      <w:r w:rsidRPr="008A0110">
        <w:rPr>
          <w:sz w:val="26"/>
          <w:szCs w:val="26"/>
        </w:rPr>
        <w:t>фицированном) учете в системах обязательного пенсионного страхования и обязательного социального страхования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Из материалов административного дела следует, что расчет по форме ЕФС-1 </w:t>
      </w:r>
      <w:r w:rsidR="000B0B0C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="000B0B0C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C532FF">
        <w:rPr>
          <w:sz w:val="26"/>
          <w:szCs w:val="26"/>
        </w:rPr>
        <w:t>директором</w:t>
      </w:r>
      <w:r w:rsidR="00861262">
        <w:rPr>
          <w:sz w:val="26"/>
          <w:szCs w:val="26"/>
        </w:rPr>
        <w:t xml:space="preserve"> </w:t>
      </w:r>
      <w:r w:rsidR="000B0B0C">
        <w:rPr>
          <w:sz w:val="26"/>
          <w:szCs w:val="26"/>
        </w:rPr>
        <w:t>ООО «Спецтрансстрой</w:t>
      </w:r>
      <w:r w:rsidR="00DD6664">
        <w:rPr>
          <w:sz w:val="26"/>
          <w:szCs w:val="26"/>
        </w:rPr>
        <w:t xml:space="preserve">» </w:t>
      </w:r>
      <w:r w:rsidR="000B0B0C">
        <w:rPr>
          <w:sz w:val="26"/>
          <w:szCs w:val="26"/>
        </w:rPr>
        <w:t>Кузьменко Д</w:t>
      </w:r>
      <w:r w:rsidR="0015211C">
        <w:rPr>
          <w:sz w:val="26"/>
          <w:szCs w:val="26"/>
        </w:rPr>
        <w:t>.</w:t>
      </w:r>
      <w:r w:rsidR="000B0B0C">
        <w:rPr>
          <w:sz w:val="26"/>
          <w:szCs w:val="26"/>
        </w:rPr>
        <w:t>Н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25 </w:t>
      </w:r>
      <w:r w:rsidR="00861262">
        <w:rPr>
          <w:sz w:val="26"/>
          <w:szCs w:val="26"/>
        </w:rPr>
        <w:t>июля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представлен не был, указанный расч</w:t>
      </w:r>
      <w:r w:rsidRPr="008A0110">
        <w:rPr>
          <w:sz w:val="26"/>
          <w:szCs w:val="26"/>
        </w:rPr>
        <w:t xml:space="preserve">ет был представлен в электронном виде только </w:t>
      </w:r>
      <w:r w:rsidR="000B0B0C">
        <w:rPr>
          <w:color w:val="000099"/>
          <w:sz w:val="26"/>
          <w:szCs w:val="26"/>
        </w:rPr>
        <w:t>01</w:t>
      </w:r>
      <w:r w:rsidR="00F5640B">
        <w:rPr>
          <w:color w:val="000099"/>
          <w:sz w:val="26"/>
          <w:szCs w:val="26"/>
        </w:rPr>
        <w:t xml:space="preserve"> </w:t>
      </w:r>
      <w:r w:rsidR="000B0B0C">
        <w:rPr>
          <w:color w:val="000099"/>
          <w:sz w:val="26"/>
          <w:szCs w:val="26"/>
        </w:rPr>
        <w:t>ноября</w:t>
      </w:r>
      <w:r w:rsidR="00F5640B">
        <w:rPr>
          <w:color w:val="000099"/>
          <w:sz w:val="26"/>
          <w:szCs w:val="26"/>
        </w:rPr>
        <w:t xml:space="preserve"> 202</w:t>
      </w:r>
      <w:r w:rsidR="00861262">
        <w:rPr>
          <w:color w:val="000099"/>
          <w:sz w:val="26"/>
          <w:szCs w:val="26"/>
        </w:rPr>
        <w:t>5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="000B0B0C">
        <w:rPr>
          <w:sz w:val="26"/>
          <w:szCs w:val="26"/>
        </w:rPr>
        <w:t>Кузьменко Д</w:t>
      </w:r>
      <w:r w:rsidR="00BA47B3">
        <w:rPr>
          <w:sz w:val="26"/>
          <w:szCs w:val="26"/>
        </w:rPr>
        <w:t>.</w:t>
      </w:r>
      <w:r w:rsidR="00321DEE">
        <w:rPr>
          <w:sz w:val="26"/>
          <w:szCs w:val="26"/>
        </w:rPr>
        <w:t>Н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его</w:t>
      </w:r>
      <w:r w:rsidRPr="008A0110">
        <w:rPr>
          <w:sz w:val="26"/>
          <w:szCs w:val="26"/>
        </w:rPr>
        <w:t xml:space="preserve"> действия </w:t>
      </w:r>
      <w:r w:rsidRPr="008A0110">
        <w:rPr>
          <w:sz w:val="26"/>
          <w:szCs w:val="26"/>
        </w:rPr>
        <w:t xml:space="preserve">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</w:t>
      </w:r>
      <w:r w:rsidRPr="008A0110">
        <w:rPr>
          <w:sz w:val="26"/>
          <w:szCs w:val="26"/>
        </w:rPr>
        <w:t>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</w:t>
      </w:r>
      <w:r w:rsidRPr="008A0110">
        <w:rPr>
          <w:sz w:val="26"/>
          <w:szCs w:val="26"/>
        </w:rPr>
        <w:t>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со ст. 4.1.1 Кодекса РФ об АП некомме</w:t>
      </w:r>
      <w:r w:rsidRPr="008A0110">
        <w:rPr>
          <w:sz w:val="26"/>
          <w:szCs w:val="26"/>
        </w:rPr>
        <w:t>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</w:t>
      </w:r>
      <w:r w:rsidRPr="008A0110">
        <w:rPr>
          <w:sz w:val="26"/>
          <w:szCs w:val="26"/>
        </w:rPr>
        <w:t>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</w:t>
      </w:r>
      <w:r w:rsidRPr="008A0110">
        <w:rPr>
          <w:sz w:val="26"/>
          <w:szCs w:val="26"/>
        </w:rPr>
        <w:t xml:space="preserve">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</w:t>
      </w:r>
      <w:r w:rsidRPr="008A0110">
        <w:rPr>
          <w:sz w:val="26"/>
          <w:szCs w:val="26"/>
        </w:rPr>
        <w:t>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</w:t>
      </w:r>
      <w:r w:rsidRPr="008A0110">
        <w:rPr>
          <w:sz w:val="26"/>
          <w:szCs w:val="26"/>
        </w:rPr>
        <w:t xml:space="preserve">П, </w:t>
      </w:r>
      <w:r w:rsidRPr="008E2B3F">
        <w:rPr>
          <w:sz w:val="26"/>
          <w:szCs w:val="26"/>
        </w:rPr>
        <w:t xml:space="preserve">а также, учитывая то обстоятельство, что в материалах дела отсутствуют доказательства привлечения </w:t>
      </w:r>
      <w:r w:rsidR="000B0B0C">
        <w:rPr>
          <w:sz w:val="26"/>
          <w:szCs w:val="26"/>
        </w:rPr>
        <w:t>Кузьменко Д</w:t>
      </w:r>
      <w:r w:rsidRPr="008E2B3F" w:rsidR="00BA47B3">
        <w:rPr>
          <w:sz w:val="26"/>
          <w:szCs w:val="26"/>
        </w:rPr>
        <w:t>.</w:t>
      </w:r>
      <w:r w:rsidR="000B0B0C">
        <w:rPr>
          <w:sz w:val="26"/>
          <w:szCs w:val="26"/>
        </w:rPr>
        <w:t>Н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 xml:space="preserve">к административной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директора</w:t>
      </w:r>
      <w:r w:rsidR="00861262">
        <w:rPr>
          <w:sz w:val="26"/>
          <w:szCs w:val="26"/>
        </w:rPr>
        <w:t xml:space="preserve"> </w:t>
      </w:r>
      <w:r w:rsidR="000B0B0C">
        <w:rPr>
          <w:sz w:val="26"/>
          <w:szCs w:val="26"/>
        </w:rPr>
        <w:t>ООО «Спецтрансстрой</w:t>
      </w:r>
      <w:r w:rsidR="005E6360">
        <w:rPr>
          <w:sz w:val="26"/>
          <w:szCs w:val="26"/>
        </w:rPr>
        <w:t>»</w:t>
      </w:r>
      <w:r w:rsidRPr="008D5EAE">
        <w:rPr>
          <w:sz w:val="26"/>
          <w:szCs w:val="26"/>
        </w:rPr>
        <w:t xml:space="preserve"> </w:t>
      </w:r>
      <w:r w:rsidR="000B0B0C">
        <w:rPr>
          <w:sz w:val="26"/>
          <w:szCs w:val="26"/>
        </w:rPr>
        <w:t>Кузьменко Дениса Николаевича</w:t>
      </w:r>
      <w:r w:rsidRPr="008A0110" w:rsidR="000B0B0C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861262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</w:t>
      </w:r>
      <w:r w:rsidRPr="008A0110">
        <w:rPr>
          <w:sz w:val="26"/>
          <w:szCs w:val="26"/>
        </w:rPr>
        <w:t xml:space="preserve">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320B49" w:rsidRPr="008A0110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</w:t>
      </w:r>
      <w:r w:rsidRPr="008A0110">
        <w:rPr>
          <w:sz w:val="26"/>
          <w:szCs w:val="26"/>
        </w:rPr>
        <w:t xml:space="preserve">я </w:t>
      </w:r>
    </w:p>
    <w:p w:rsidR="008A7702" w:rsidP="000843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</w:t>
      </w:r>
      <w:r w:rsidRPr="008A0110" w:rsidR="00525766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 w:rsidR="00525766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085">
      <w:rPr>
        <w:rStyle w:val="PageNumber"/>
        <w:noProof/>
      </w:rPr>
      <w:t>3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27C05"/>
    <w:rsid w:val="00084380"/>
    <w:rsid w:val="000879A8"/>
    <w:rsid w:val="00091643"/>
    <w:rsid w:val="000B0B0C"/>
    <w:rsid w:val="000C3077"/>
    <w:rsid w:val="000C7761"/>
    <w:rsid w:val="000E27E8"/>
    <w:rsid w:val="000E39B9"/>
    <w:rsid w:val="0015211C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21DEE"/>
    <w:rsid w:val="0034742E"/>
    <w:rsid w:val="00387436"/>
    <w:rsid w:val="00394567"/>
    <w:rsid w:val="003B66A4"/>
    <w:rsid w:val="003B6C0A"/>
    <w:rsid w:val="003E161D"/>
    <w:rsid w:val="004A66F0"/>
    <w:rsid w:val="004C69F6"/>
    <w:rsid w:val="004D013C"/>
    <w:rsid w:val="004E355E"/>
    <w:rsid w:val="004E6BFF"/>
    <w:rsid w:val="00525766"/>
    <w:rsid w:val="005340C7"/>
    <w:rsid w:val="0054205C"/>
    <w:rsid w:val="005426DB"/>
    <w:rsid w:val="005525CC"/>
    <w:rsid w:val="005B3A83"/>
    <w:rsid w:val="005C7A87"/>
    <w:rsid w:val="005E1FDE"/>
    <w:rsid w:val="005E6360"/>
    <w:rsid w:val="00621BBA"/>
    <w:rsid w:val="00666085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B73B3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B42191"/>
    <w:rsid w:val="00B6544A"/>
    <w:rsid w:val="00B953B4"/>
    <w:rsid w:val="00BA47B3"/>
    <w:rsid w:val="00BC03F9"/>
    <w:rsid w:val="00C275F7"/>
    <w:rsid w:val="00C532FF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92E49"/>
    <w:rsid w:val="00ED5AC2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ABF7BF-3CE7-4668-83C7-F1CE2517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